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horzAnchor="margin" w:tblpXSpec="center" w:tblpY="-640"/>
        <w:tblW w:w="10170" w:type="dxa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3"/>
        <w:gridCol w:w="1370"/>
        <w:gridCol w:w="4387"/>
      </w:tblGrid>
      <w:tr w:rsidR="00396222" w:rsidRPr="007B69A3" w:rsidTr="00396222">
        <w:trPr>
          <w:trHeight w:val="1348"/>
        </w:trPr>
        <w:tc>
          <w:tcPr>
            <w:tcW w:w="4413" w:type="dxa"/>
            <w:tcBorders>
              <w:top w:val="nil"/>
              <w:left w:val="nil"/>
              <w:bottom w:val="nil"/>
              <w:right w:val="nil"/>
            </w:tcBorders>
          </w:tcPr>
          <w:p w:rsidR="00846693" w:rsidRDefault="00846693" w:rsidP="0084669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val="tt-RU" w:eastAsia="ru-RU"/>
              </w:rPr>
              <w:t>МУНИ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ЦИПАЛЬНОЕ БЮДЖЕТНОЕ ОБРАЗОВАТЕЛЬНОЕ УЧРЕЖДЕНИЕ </w:t>
            </w:r>
            <w:r>
              <w:rPr>
                <w:rFonts w:eastAsia="Times New Roman"/>
                <w:sz w:val="20"/>
                <w:szCs w:val="20"/>
                <w:lang w:val="tt-RU"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«СРЕДНЯЯ ОБЩЕОБРАЗОВАТЕЛЬНАЯ ШКОЛА</w:t>
            </w:r>
            <w:r>
              <w:rPr>
                <w:rFonts w:eastAsia="Times New Roman"/>
                <w:sz w:val="20"/>
                <w:szCs w:val="20"/>
                <w:lang w:val="tt-RU" w:eastAsia="ru-RU"/>
              </w:rPr>
              <w:t xml:space="preserve"> Д.ВЕРХНИЙ АРБАШ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»</w:t>
            </w:r>
            <w:r>
              <w:rPr>
                <w:rFonts w:eastAsia="Times New Roman"/>
                <w:sz w:val="20"/>
                <w:szCs w:val="20"/>
                <w:lang w:val="tt-RU" w:eastAsia="ru-RU"/>
              </w:rPr>
              <w:t xml:space="preserve"> КУКМОРСКОГО МУНИ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ЦИПАЛЬНОГО РАЙОНА РЕСПУБЛИКИ ТАТАРСТАН</w:t>
            </w:r>
          </w:p>
          <w:p w:rsidR="00396222" w:rsidRDefault="00396222" w:rsidP="00396222">
            <w:pPr>
              <w:spacing w:after="0" w:line="240" w:lineRule="auto"/>
              <w:ind w:right="-108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ул. Зеленая, 116а,  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д</w:t>
            </w:r>
            <w:proofErr w:type="gramStart"/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.В</w:t>
            </w:r>
            <w:proofErr w:type="gramEnd"/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ерхний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Арбаш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, 422134</w:t>
            </w:r>
          </w:p>
          <w:p w:rsidR="00396222" w:rsidRDefault="00396222" w:rsidP="00396222">
            <w:pPr>
              <w:spacing w:after="0" w:line="240" w:lineRule="auto"/>
              <w:ind w:right="226"/>
              <w:jc w:val="center"/>
              <w:rPr>
                <w:rFonts w:eastAsia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Тел</w:t>
            </w:r>
            <w:r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 xml:space="preserve">: (8-4364) 30518                                                                                                      </w:t>
            </w:r>
            <w:r>
              <w:rPr>
                <w:rFonts w:eastAsia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</w:p>
          <w:p w:rsidR="00396222" w:rsidRDefault="00396222" w:rsidP="00396222">
            <w:pPr>
              <w:spacing w:after="0" w:line="240" w:lineRule="auto"/>
              <w:ind w:right="-108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 xml:space="preserve">E-mail: </w:t>
            </w:r>
            <w:hyperlink r:id="rId7" w:history="1">
              <w:r>
                <w:rPr>
                  <w:rStyle w:val="a6"/>
                  <w:rFonts w:eastAsia="Times New Roman"/>
                  <w:sz w:val="16"/>
                  <w:szCs w:val="16"/>
                  <w:lang w:val="en-US" w:eastAsia="ru-RU"/>
                </w:rPr>
                <w:t>Svarb.Kuk@edu.tatar.ru</w:t>
              </w:r>
            </w:hyperlink>
          </w:p>
          <w:p w:rsidR="00396222" w:rsidRDefault="00EE75A4" w:rsidP="003962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</w:pPr>
            <w:hyperlink r:id="rId8" w:history="1">
              <w:r w:rsidR="00396222">
                <w:rPr>
                  <w:rStyle w:val="a6"/>
                  <w:rFonts w:eastAsia="Times New Roman"/>
                  <w:szCs w:val="24"/>
                  <w:lang w:val="en-US" w:eastAsia="ru-RU"/>
                </w:rPr>
                <w:t xml:space="preserve"> </w:t>
              </w:r>
              <w:r w:rsidR="00396222">
                <w:rPr>
                  <w:rStyle w:val="a6"/>
                  <w:rFonts w:eastAsia="Times New Roman"/>
                  <w:sz w:val="18"/>
                  <w:szCs w:val="18"/>
                  <w:lang w:val="en-US" w:eastAsia="ru-RU"/>
                </w:rPr>
                <w:t xml:space="preserve">https://edu.tatar.ru/kukmor/v-arbash/sch </w:t>
              </w:r>
            </w:hyperlink>
          </w:p>
          <w:p w:rsidR="00396222" w:rsidRDefault="00396222" w:rsidP="003962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ОГРН</w:t>
            </w:r>
            <w:r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 xml:space="preserve"> 1021607754068</w:t>
            </w:r>
          </w:p>
          <w:p w:rsidR="00846693" w:rsidRDefault="00EE5B86" w:rsidP="00846693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tt-RU" w:eastAsia="ru-RU"/>
              </w:rPr>
            </w:pPr>
            <w:r>
              <w:rPr>
                <w:rFonts w:ascii="Calibri" w:eastAsia="Calibri" w:hAnsi="Calibri"/>
                <w:sz w:val="22"/>
              </w:rPr>
              <w:pict w14:anchorId="419B95C1">
                <v:line id="Прямая соединительная линия 1" o:spid="_x0000_s1026" style="position:absolute;left:0;text-align:left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9.85pt,23.75pt" to="508.45pt,23.7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" strokeweight="2.25pt"/>
              </w:pict>
            </w:r>
            <w:r w:rsidR="0039622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ИНН/КПП 16230</w:t>
            </w:r>
            <w:r w:rsidR="00396222"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>06073</w:t>
            </w:r>
            <w:r w:rsidR="0039622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/162301001</w:t>
            </w:r>
            <w:r w:rsidR="00846693">
              <w:rPr>
                <w:rFonts w:eastAsia="Times New Roman"/>
                <w:b/>
                <w:bCs/>
                <w:sz w:val="20"/>
                <w:szCs w:val="20"/>
                <w:lang w:val="tt-RU" w:eastAsia="ru-RU"/>
              </w:rPr>
              <w:t xml:space="preserve"> </w:t>
            </w:r>
          </w:p>
          <w:p w:rsidR="00846693" w:rsidRDefault="00846693" w:rsidP="00846693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tt-RU" w:eastAsia="ru-RU"/>
              </w:rPr>
              <w:t>ПРИКАЗ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</w:p>
          <w:p w:rsidR="00396222" w:rsidRDefault="00396222" w:rsidP="0039622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</w:tcPr>
          <w:p w:rsidR="00396222" w:rsidRDefault="00396222" w:rsidP="0039622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val="tt-RU"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object w:dxaOrig="1065" w:dyaOrig="1350" w14:anchorId="08CCE70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3.6pt;height:67.8pt" o:ole="">
                  <v:imagedata r:id="rId9" o:title="" grayscale="t"/>
                </v:shape>
                <o:OLEObject Type="Embed" ProgID="MSPhotoEd.3" ShapeID="_x0000_i1025" DrawAspect="Content" ObjectID="_1477204936" r:id="rId10"/>
              </w:object>
            </w:r>
          </w:p>
        </w:tc>
        <w:tc>
          <w:tcPr>
            <w:tcW w:w="4387" w:type="dxa"/>
            <w:tcBorders>
              <w:top w:val="nil"/>
              <w:left w:val="nil"/>
              <w:bottom w:val="nil"/>
              <w:right w:val="nil"/>
            </w:tcBorders>
          </w:tcPr>
          <w:p w:rsidR="00846693" w:rsidRDefault="00846693" w:rsidP="0084669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ТАТАРСТАН РЕСПУБЛИКАСЫ КУКМАРА МУНИЦИПАЛЬ РАЙОНЫНЫҢ «</w:t>
            </w:r>
            <w:r>
              <w:rPr>
                <w:rFonts w:eastAsia="Times New Roman"/>
                <w:sz w:val="20"/>
                <w:szCs w:val="20"/>
                <w:lang w:val="tt-RU" w:eastAsia="ru-RU"/>
              </w:rPr>
              <w:t xml:space="preserve"> ЮГАРЫ АРБАШ АВЫЛЫ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 УРТА</w:t>
            </w:r>
            <w:r>
              <w:rPr>
                <w:rFonts w:eastAsia="Times New Roman"/>
                <w:sz w:val="20"/>
                <w:szCs w:val="20"/>
                <w:lang w:val="tt-RU" w:eastAsia="ru-RU"/>
              </w:rPr>
              <w:t xml:space="preserve"> ГОМУМИ БЕЛЕМ БИРҮ МӘКТӘБЕ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» МУНИЦИПАЛЬ  БЮДЖЕТ БЕЛЕМ БИРҮ УЧРЕЖДЕНИЕСЕ</w:t>
            </w:r>
          </w:p>
          <w:p w:rsidR="00846693" w:rsidRDefault="00846693" w:rsidP="00846693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  <w:p w:rsidR="00396222" w:rsidRDefault="00396222" w:rsidP="00396222">
            <w:pPr>
              <w:spacing w:after="0" w:line="240" w:lineRule="auto"/>
              <w:ind w:right="-108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tt-RU" w:eastAsia="ru-RU"/>
              </w:rPr>
              <w:t>Яшел ур.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, 116а, </w:t>
            </w:r>
            <w:r>
              <w:rPr>
                <w:rFonts w:eastAsia="Times New Roman"/>
                <w:color w:val="000000"/>
                <w:sz w:val="18"/>
                <w:szCs w:val="18"/>
                <w:lang w:val="tt-RU" w:eastAsia="ru-RU"/>
              </w:rPr>
              <w:t>Югары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Арбаш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  <w:lang w:val="tt-RU" w:eastAsia="ru-RU"/>
              </w:rPr>
              <w:t xml:space="preserve"> авылы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, 422134</w:t>
            </w:r>
          </w:p>
          <w:p w:rsidR="00396222" w:rsidRDefault="00396222" w:rsidP="00396222">
            <w:pPr>
              <w:spacing w:after="0" w:line="240" w:lineRule="auto"/>
              <w:ind w:right="226"/>
              <w:jc w:val="center"/>
              <w:rPr>
                <w:rFonts w:eastAsia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Тел</w:t>
            </w:r>
            <w:r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 xml:space="preserve">: (8-4364) 30518                                                                                                      </w:t>
            </w:r>
            <w:r>
              <w:rPr>
                <w:rFonts w:eastAsia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</w:p>
          <w:p w:rsidR="00396222" w:rsidRDefault="00396222" w:rsidP="00396222">
            <w:pPr>
              <w:spacing w:after="0" w:line="240" w:lineRule="auto"/>
              <w:ind w:right="-108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 xml:space="preserve">E-mail: </w:t>
            </w:r>
            <w:hyperlink r:id="rId11" w:history="1">
              <w:r>
                <w:rPr>
                  <w:rStyle w:val="a6"/>
                  <w:rFonts w:eastAsia="Times New Roman"/>
                  <w:sz w:val="16"/>
                  <w:szCs w:val="16"/>
                  <w:lang w:val="en-US" w:eastAsia="ru-RU"/>
                </w:rPr>
                <w:t>Svarb.Kuk@edu.tatar.ru</w:t>
              </w:r>
            </w:hyperlink>
          </w:p>
          <w:p w:rsidR="00396222" w:rsidRDefault="00EE75A4" w:rsidP="003962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</w:pPr>
            <w:hyperlink r:id="rId12" w:history="1">
              <w:r w:rsidR="00396222">
                <w:rPr>
                  <w:rStyle w:val="a6"/>
                  <w:rFonts w:eastAsia="Times New Roman"/>
                  <w:szCs w:val="24"/>
                  <w:lang w:val="en-US" w:eastAsia="ru-RU"/>
                </w:rPr>
                <w:t xml:space="preserve"> </w:t>
              </w:r>
              <w:r w:rsidR="00396222">
                <w:rPr>
                  <w:rStyle w:val="a6"/>
                  <w:rFonts w:eastAsia="Times New Roman"/>
                  <w:sz w:val="18"/>
                  <w:szCs w:val="18"/>
                  <w:lang w:val="en-US" w:eastAsia="ru-RU"/>
                </w:rPr>
                <w:t xml:space="preserve">https://edu.tatar.ru/kukmor/v-arbash/sch </w:t>
              </w:r>
            </w:hyperlink>
          </w:p>
          <w:p w:rsidR="00396222" w:rsidRDefault="00396222" w:rsidP="003962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ОГРН</w:t>
            </w:r>
            <w:r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 xml:space="preserve"> 1021607754068</w:t>
            </w:r>
          </w:p>
          <w:p w:rsidR="00846693" w:rsidRDefault="00396222" w:rsidP="0084669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ИНН/КПП 16230</w:t>
            </w:r>
            <w:r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>06073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/162301001</w:t>
            </w:r>
          </w:p>
          <w:p w:rsidR="00846693" w:rsidRDefault="00846693" w:rsidP="00846693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tt-RU" w:eastAsia="ru-RU"/>
              </w:rPr>
              <w:t xml:space="preserve"> БОЕРЫК</w:t>
            </w:r>
          </w:p>
          <w:p w:rsidR="00396222" w:rsidRDefault="00396222" w:rsidP="0039622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val="tt-RU" w:eastAsia="ru-RU"/>
              </w:rPr>
            </w:pPr>
          </w:p>
        </w:tc>
      </w:tr>
    </w:tbl>
    <w:p w:rsidR="00626F34" w:rsidRPr="00626F34" w:rsidRDefault="00626F34" w:rsidP="00626F34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626F34">
        <w:rPr>
          <w:rFonts w:eastAsia="Times New Roman" w:cs="Times New Roman"/>
          <w:szCs w:val="24"/>
          <w:lang w:eastAsia="ru-RU"/>
        </w:rPr>
        <w:t>№</w:t>
      </w:r>
      <w:r w:rsidR="00D43DAF">
        <w:rPr>
          <w:rFonts w:eastAsia="Times New Roman" w:cs="Times New Roman"/>
          <w:szCs w:val="24"/>
          <w:lang w:eastAsia="ru-RU"/>
        </w:rPr>
        <w:t xml:space="preserve"> </w:t>
      </w:r>
      <w:r w:rsidRPr="00626F34">
        <w:rPr>
          <w:rFonts w:eastAsia="Times New Roman" w:cs="Times New Roman"/>
          <w:szCs w:val="24"/>
          <w:lang w:eastAsia="ru-RU"/>
        </w:rPr>
        <w:t xml:space="preserve">                                                                                     </w:t>
      </w:r>
      <w:r w:rsidR="002E60FC">
        <w:rPr>
          <w:rFonts w:eastAsia="Times New Roman" w:cs="Times New Roman"/>
          <w:szCs w:val="24"/>
          <w:lang w:eastAsia="ru-RU"/>
        </w:rPr>
        <w:t xml:space="preserve">               от  ___ </w:t>
      </w:r>
      <w:r w:rsidR="00555B00">
        <w:rPr>
          <w:rFonts w:eastAsia="Times New Roman" w:cs="Times New Roman"/>
          <w:szCs w:val="24"/>
          <w:lang w:eastAsia="ru-RU"/>
        </w:rPr>
        <w:t>__________</w:t>
      </w:r>
      <w:r w:rsidR="00E54B3F">
        <w:rPr>
          <w:rFonts w:eastAsia="Times New Roman" w:cs="Times New Roman"/>
          <w:szCs w:val="24"/>
          <w:lang w:eastAsia="ru-RU"/>
        </w:rPr>
        <w:t>201</w:t>
      </w:r>
      <w:r w:rsidR="0081739E">
        <w:rPr>
          <w:rFonts w:eastAsia="Times New Roman" w:cs="Times New Roman"/>
          <w:szCs w:val="24"/>
          <w:lang w:eastAsia="ru-RU"/>
        </w:rPr>
        <w:t>4</w:t>
      </w:r>
      <w:r w:rsidRPr="00626F34">
        <w:rPr>
          <w:rFonts w:eastAsia="Times New Roman" w:cs="Times New Roman"/>
          <w:szCs w:val="24"/>
          <w:lang w:eastAsia="ru-RU"/>
        </w:rPr>
        <w:t xml:space="preserve"> года</w:t>
      </w:r>
    </w:p>
    <w:p w:rsidR="00161970" w:rsidRDefault="00161970" w:rsidP="00161970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BF37DD" w:rsidRDefault="00BF37DD" w:rsidP="00BF37DD">
      <w:pPr>
        <w:spacing w:after="0" w:line="240" w:lineRule="auto"/>
        <w:rPr>
          <w:rFonts w:eastAsia="Times New Roman" w:cs="Times New Roman"/>
          <w:szCs w:val="24"/>
          <w:lang w:val="tt-RU" w:eastAsia="ru-RU"/>
        </w:rPr>
      </w:pPr>
      <w:r w:rsidRPr="00DD00C8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> </w:t>
      </w:r>
      <w:r w:rsidRPr="00DD00C8">
        <w:rPr>
          <w:rFonts w:eastAsia="Times New Roman" w:cs="Times New Roman"/>
          <w:szCs w:val="24"/>
          <w:lang w:val="tt-RU" w:eastAsia="ru-RU"/>
        </w:rPr>
        <w:t xml:space="preserve"> “О запрете сбора денежных средств и при</w:t>
      </w:r>
      <w:r>
        <w:rPr>
          <w:rFonts w:eastAsia="Times New Roman" w:cs="Times New Roman"/>
          <w:szCs w:val="24"/>
          <w:lang w:val="tt-RU" w:eastAsia="ru-RU"/>
        </w:rPr>
        <w:t>влечения материальных ресурсов”</w:t>
      </w:r>
    </w:p>
    <w:p w:rsidR="00BF37DD" w:rsidRPr="00DD00C8" w:rsidRDefault="00BF37DD" w:rsidP="00BF37DD">
      <w:pPr>
        <w:spacing w:after="0" w:line="240" w:lineRule="auto"/>
        <w:rPr>
          <w:rFonts w:eastAsia="Times New Roman" w:cs="Times New Roman"/>
          <w:szCs w:val="24"/>
          <w:lang w:val="tt-RU" w:eastAsia="ru-RU"/>
        </w:rPr>
      </w:pPr>
    </w:p>
    <w:p w:rsidR="00BF37DD" w:rsidRPr="00DD00C8" w:rsidRDefault="00BF37DD" w:rsidP="00BF37DD">
      <w:pPr>
        <w:spacing w:after="0" w:line="240" w:lineRule="auto"/>
        <w:rPr>
          <w:szCs w:val="24"/>
        </w:rPr>
      </w:pPr>
      <w:r w:rsidRPr="00DD00C8">
        <w:rPr>
          <w:szCs w:val="24"/>
        </w:rPr>
        <w:t xml:space="preserve">На основании </w:t>
      </w:r>
      <w:r w:rsidR="00EE5B86">
        <w:rPr>
          <w:szCs w:val="24"/>
        </w:rPr>
        <w:t xml:space="preserve">пункта 2 ст.43 Конституции РФ, ст.5, п.4; ст.31 Закона РФ «Об образовании», «Об исполнении государственных гарантий прав граждан на образование», </w:t>
      </w:r>
      <w:r w:rsidRPr="00DD00C8">
        <w:rPr>
          <w:szCs w:val="24"/>
        </w:rPr>
        <w:t>протокола заседания Совета при Президенте Республики Татарстан по противодействию коррупции от 28 августа №ПР-230</w:t>
      </w:r>
      <w:r w:rsidR="00EE5B86">
        <w:rPr>
          <w:szCs w:val="24"/>
        </w:rPr>
        <w:t>,</w:t>
      </w:r>
      <w:bookmarkStart w:id="0" w:name="_GoBack"/>
      <w:bookmarkEnd w:id="0"/>
    </w:p>
    <w:p w:rsidR="00BF37DD" w:rsidRDefault="00BF37DD" w:rsidP="00BF37DD">
      <w:pPr>
        <w:pStyle w:val="xmsonormal"/>
        <w:jc w:val="both"/>
      </w:pPr>
      <w:r w:rsidRPr="00DD00C8">
        <w:t>приказываю:</w:t>
      </w:r>
    </w:p>
    <w:p w:rsidR="00BF37DD" w:rsidRPr="00DD00C8" w:rsidRDefault="00BF37DD" w:rsidP="00BF37DD">
      <w:pPr>
        <w:pStyle w:val="xmsonormal"/>
      </w:pPr>
      <w:r>
        <w:t xml:space="preserve">          1. Учителям запретить сбор денежных сре</w:t>
      </w:r>
      <w:proofErr w:type="gramStart"/>
      <w:r>
        <w:t>дств с</w:t>
      </w:r>
      <w:r w:rsidR="00EE5B86">
        <w:t xml:space="preserve"> </w:t>
      </w:r>
      <w:r>
        <w:t>р</w:t>
      </w:r>
      <w:proofErr w:type="gramEnd"/>
      <w:r>
        <w:t>одителей (законных представителей) воспитанников.</w:t>
      </w:r>
      <w:r w:rsidRPr="00DD00C8">
        <w:t xml:space="preserve"> </w:t>
      </w:r>
    </w:p>
    <w:p w:rsidR="00BF37DD" w:rsidRPr="00DD00C8" w:rsidRDefault="00BF37DD" w:rsidP="00BF37DD">
      <w:pPr>
        <w:pStyle w:val="xmsonormal"/>
        <w:ind w:firstLine="708"/>
        <w:jc w:val="both"/>
      </w:pPr>
      <w:r>
        <w:t>2</w:t>
      </w:r>
      <w:r w:rsidRPr="00DD00C8">
        <w:t>. Дополнить официальный сайт информационным разделом «Внебюджетные денежные средства, поступившие в организацию»;</w:t>
      </w:r>
    </w:p>
    <w:p w:rsidR="00BF37DD" w:rsidRPr="00DD00C8" w:rsidRDefault="00BF37DD" w:rsidP="00BF37DD">
      <w:pPr>
        <w:pStyle w:val="xmsonormal"/>
        <w:ind w:firstLine="708"/>
        <w:jc w:val="both"/>
      </w:pPr>
      <w:r>
        <w:t>3</w:t>
      </w:r>
      <w:r w:rsidRPr="00DD00C8">
        <w:t xml:space="preserve">.Систематически размещать информацию о движении (поступлении,  и расходовании с указанием целей и затрат) привлеченных образовательной (общеобразовательной) организацией внебюджетных  денежных средств и материальных ценностей, приобретаемых за счет добровольных пожертвований физических и юридических лиц или переданных в качестве благотворительной  и спонсорской помощи. </w:t>
      </w:r>
    </w:p>
    <w:p w:rsidR="00BF37DD" w:rsidRPr="00DD00C8" w:rsidRDefault="00BF37DD" w:rsidP="00BF37DD">
      <w:pPr>
        <w:pStyle w:val="xmsonormal"/>
        <w:ind w:firstLine="708"/>
        <w:jc w:val="both"/>
      </w:pPr>
      <w:r>
        <w:t>4.</w:t>
      </w:r>
      <w:r w:rsidRPr="00DD00C8">
        <w:t>Информировать р</w:t>
      </w:r>
      <w:r>
        <w:t xml:space="preserve">одителей </w:t>
      </w:r>
      <w:r>
        <w:rPr>
          <w:lang w:val="tt-RU"/>
        </w:rPr>
        <w:t xml:space="preserve">с </w:t>
      </w:r>
      <w:r w:rsidRPr="00DD00C8">
        <w:rPr>
          <w:color w:val="000000"/>
          <w:shd w:val="clear" w:color="auto" w:fill="FFFFFF"/>
        </w:rPr>
        <w:t>письмом  МО и Н РТ от 02.10.2014г. №18992/14 </w:t>
      </w:r>
      <w:r w:rsidRPr="00DD00C8">
        <w:rPr>
          <w:lang w:val="tt-RU"/>
        </w:rPr>
        <w:t xml:space="preserve"> “О запрете сбора денежных средств и привлечения материальных ресурсов”.</w:t>
      </w:r>
    </w:p>
    <w:p w:rsidR="00BF37DD" w:rsidRPr="00DD00C8" w:rsidRDefault="00BF37DD" w:rsidP="00BF37DD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           </w:t>
      </w:r>
      <w:r>
        <w:rPr>
          <w:rFonts w:eastAsia="Times New Roman" w:cs="Times New Roman"/>
          <w:szCs w:val="24"/>
          <w:lang w:eastAsia="ru-RU"/>
        </w:rPr>
        <w:t>5</w:t>
      </w:r>
      <w:r w:rsidRPr="00DD00C8">
        <w:rPr>
          <w:rFonts w:eastAsia="Times New Roman" w:cs="Times New Roman"/>
          <w:szCs w:val="24"/>
          <w:lang w:eastAsia="ru-RU"/>
        </w:rPr>
        <w:t>.</w:t>
      </w:r>
      <w:proofErr w:type="gramStart"/>
      <w:r w:rsidRPr="00DD00C8">
        <w:rPr>
          <w:rFonts w:eastAsia="Times New Roman" w:cs="Times New Roman"/>
          <w:szCs w:val="24"/>
          <w:lang w:eastAsia="ru-RU"/>
        </w:rPr>
        <w:t>Контроль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DD00C8">
        <w:rPr>
          <w:rFonts w:eastAsia="Times New Roman" w:cs="Times New Roman"/>
          <w:szCs w:val="24"/>
          <w:lang w:eastAsia="ru-RU"/>
        </w:rPr>
        <w:t>за</w:t>
      </w:r>
      <w:proofErr w:type="gramEnd"/>
      <w:r>
        <w:rPr>
          <w:rFonts w:eastAsia="Times New Roman" w:cs="Times New Roman"/>
          <w:szCs w:val="24"/>
          <w:lang w:eastAsia="ru-RU"/>
        </w:rPr>
        <w:t xml:space="preserve"> </w:t>
      </w:r>
      <w:r w:rsidRPr="00DD00C8">
        <w:rPr>
          <w:rFonts w:eastAsia="Times New Roman" w:cs="Times New Roman"/>
          <w:szCs w:val="24"/>
          <w:lang w:eastAsia="ru-RU"/>
        </w:rPr>
        <w:t>исполнением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DD00C8">
        <w:rPr>
          <w:rFonts w:eastAsia="Times New Roman" w:cs="Times New Roman"/>
          <w:szCs w:val="24"/>
          <w:lang w:eastAsia="ru-RU"/>
        </w:rPr>
        <w:t>данного приказа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DD00C8">
        <w:rPr>
          <w:rFonts w:eastAsia="Times New Roman" w:cs="Times New Roman"/>
          <w:szCs w:val="24"/>
          <w:lang w:eastAsia="ru-RU"/>
        </w:rPr>
        <w:t>оставляю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DD00C8">
        <w:rPr>
          <w:rFonts w:eastAsia="Times New Roman" w:cs="Times New Roman"/>
          <w:szCs w:val="24"/>
          <w:lang w:eastAsia="ru-RU"/>
        </w:rPr>
        <w:t>за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DD00C8">
        <w:rPr>
          <w:rFonts w:eastAsia="Times New Roman" w:cs="Times New Roman"/>
          <w:szCs w:val="24"/>
          <w:lang w:eastAsia="ru-RU"/>
        </w:rPr>
        <w:t xml:space="preserve">собой.                                                            </w:t>
      </w:r>
    </w:p>
    <w:p w:rsidR="00BF37DD" w:rsidRPr="00DD00C8" w:rsidRDefault="00BF37DD" w:rsidP="00BF37DD">
      <w:pPr>
        <w:spacing w:after="0" w:line="240" w:lineRule="auto"/>
        <w:jc w:val="center"/>
        <w:rPr>
          <w:rFonts w:eastAsia="Times New Roman" w:cs="Times New Roman"/>
          <w:szCs w:val="24"/>
          <w:lang w:eastAsia="ru-RU"/>
        </w:rPr>
      </w:pPr>
      <w:r w:rsidRPr="00DD00C8">
        <w:rPr>
          <w:rFonts w:eastAsia="Times New Roman" w:cs="Times New Roman"/>
          <w:szCs w:val="24"/>
          <w:lang w:eastAsia="ru-RU"/>
        </w:rPr>
        <w:t xml:space="preserve">     </w:t>
      </w:r>
    </w:p>
    <w:p w:rsidR="00BF37DD" w:rsidRPr="00DD00C8" w:rsidRDefault="00BF37DD" w:rsidP="00BF37DD">
      <w:pPr>
        <w:spacing w:after="0" w:line="240" w:lineRule="auto"/>
        <w:jc w:val="center"/>
        <w:rPr>
          <w:rFonts w:eastAsia="Times New Roman" w:cs="Times New Roman"/>
          <w:szCs w:val="24"/>
          <w:lang w:eastAsia="ru-RU"/>
        </w:rPr>
      </w:pPr>
      <w:r w:rsidRPr="00DD00C8">
        <w:rPr>
          <w:rFonts w:eastAsia="Times New Roman" w:cs="Times New Roman"/>
          <w:szCs w:val="24"/>
          <w:lang w:eastAsia="ru-RU"/>
        </w:rPr>
        <w:t xml:space="preserve">  </w:t>
      </w:r>
    </w:p>
    <w:p w:rsidR="00BF37DD" w:rsidRPr="00DD00C8" w:rsidRDefault="00BF37DD" w:rsidP="00BF37DD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DD00C8">
        <w:rPr>
          <w:rFonts w:eastAsia="Times New Roman" w:cs="Times New Roman"/>
          <w:szCs w:val="24"/>
          <w:lang w:eastAsia="ru-RU"/>
        </w:rPr>
        <w:t>Директор школы:                                  Исламов Р.И.</w:t>
      </w:r>
    </w:p>
    <w:p w:rsidR="00BF37DD" w:rsidRPr="00DD00C8" w:rsidRDefault="00BF37DD" w:rsidP="00BF37DD">
      <w:pPr>
        <w:tabs>
          <w:tab w:val="left" w:pos="3915"/>
        </w:tabs>
        <w:rPr>
          <w:rFonts w:eastAsia="Times New Roman" w:cs="Times New Roman"/>
          <w:szCs w:val="24"/>
          <w:lang w:eastAsia="ru-RU"/>
        </w:rPr>
      </w:pPr>
      <w:r w:rsidRPr="00DD00C8">
        <w:rPr>
          <w:rFonts w:eastAsia="Times New Roman" w:cs="Times New Roman"/>
          <w:szCs w:val="24"/>
          <w:lang w:eastAsia="ru-RU"/>
        </w:rPr>
        <w:t xml:space="preserve">                                                                 </w:t>
      </w:r>
    </w:p>
    <w:p w:rsidR="00BF37DD" w:rsidRPr="00DD00C8" w:rsidRDefault="00BF37DD" w:rsidP="00BF37DD">
      <w:pPr>
        <w:spacing w:after="0" w:line="240" w:lineRule="auto"/>
        <w:jc w:val="both"/>
        <w:rPr>
          <w:rFonts w:cs="Times New Roman"/>
          <w:szCs w:val="24"/>
        </w:rPr>
      </w:pPr>
      <w:r w:rsidRPr="00DD00C8">
        <w:rPr>
          <w:rFonts w:cs="Times New Roman"/>
          <w:szCs w:val="24"/>
        </w:rPr>
        <w:t xml:space="preserve">С приказом </w:t>
      </w:r>
      <w:proofErr w:type="gramStart"/>
      <w:r w:rsidRPr="00DD00C8">
        <w:rPr>
          <w:rFonts w:cs="Times New Roman"/>
          <w:szCs w:val="24"/>
        </w:rPr>
        <w:t>ознакомлен</w:t>
      </w:r>
      <w:proofErr w:type="gramEnd"/>
      <w:r w:rsidRPr="00DD00C8">
        <w:rPr>
          <w:rFonts w:cs="Times New Roman"/>
          <w:szCs w:val="24"/>
        </w:rPr>
        <w:t xml:space="preserve">:                            </w:t>
      </w:r>
    </w:p>
    <w:p w:rsidR="00BF37DD" w:rsidRPr="00DD00C8" w:rsidRDefault="00BF37DD" w:rsidP="00BF37DD">
      <w:pPr>
        <w:jc w:val="both"/>
        <w:rPr>
          <w:rFonts w:eastAsia="Times New Roman" w:cs="Times New Roman"/>
          <w:szCs w:val="24"/>
          <w:lang w:eastAsia="ru-RU"/>
        </w:rPr>
      </w:pPr>
      <w:r w:rsidRPr="00DD00C8">
        <w:rPr>
          <w:rFonts w:cs="Times New Roman"/>
          <w:szCs w:val="24"/>
        </w:rPr>
        <w:t xml:space="preserve"> </w:t>
      </w:r>
    </w:p>
    <w:tbl>
      <w:tblPr>
        <w:tblStyle w:val="113"/>
        <w:tblW w:w="0" w:type="auto"/>
        <w:tblLook w:val="04A0" w:firstRow="1" w:lastRow="0" w:firstColumn="1" w:lastColumn="0" w:noHBand="0" w:noVBand="1"/>
      </w:tblPr>
      <w:tblGrid>
        <w:gridCol w:w="2694"/>
        <w:gridCol w:w="1701"/>
        <w:gridCol w:w="2233"/>
      </w:tblGrid>
      <w:tr w:rsidR="00BF37DD" w:rsidRPr="00EE75A4" w:rsidTr="003A13F6">
        <w:tc>
          <w:tcPr>
            <w:tcW w:w="2694" w:type="dxa"/>
          </w:tcPr>
          <w:p w:rsidR="00BF37DD" w:rsidRPr="00EE75A4" w:rsidRDefault="00BF37DD" w:rsidP="003A13F6">
            <w:pPr>
              <w:ind w:left="544"/>
              <w:rPr>
                <w:rFonts w:eastAsia="Times New Roman"/>
                <w:szCs w:val="24"/>
                <w:lang w:eastAsia="ru-RU"/>
              </w:rPr>
            </w:pPr>
            <w:r w:rsidRPr="00EE75A4">
              <w:rPr>
                <w:rFonts w:eastAsia="Times New Roman"/>
                <w:szCs w:val="24"/>
                <w:lang w:eastAsia="ru-RU"/>
              </w:rPr>
              <w:t>ФИО</w:t>
            </w:r>
          </w:p>
        </w:tc>
        <w:tc>
          <w:tcPr>
            <w:tcW w:w="1701" w:type="dxa"/>
          </w:tcPr>
          <w:p w:rsidR="00BF37DD" w:rsidRPr="00EE75A4" w:rsidRDefault="00BF37DD" w:rsidP="003A13F6">
            <w:pPr>
              <w:rPr>
                <w:rFonts w:eastAsia="Times New Roman"/>
                <w:szCs w:val="24"/>
                <w:lang w:eastAsia="ru-RU"/>
              </w:rPr>
            </w:pPr>
            <w:r w:rsidRPr="00EE75A4">
              <w:rPr>
                <w:rFonts w:eastAsia="Times New Roman"/>
                <w:szCs w:val="24"/>
                <w:lang w:eastAsia="ru-RU"/>
              </w:rPr>
              <w:t>подпись</w:t>
            </w:r>
          </w:p>
        </w:tc>
        <w:tc>
          <w:tcPr>
            <w:tcW w:w="2233" w:type="dxa"/>
          </w:tcPr>
          <w:p w:rsidR="00BF37DD" w:rsidRPr="00EE75A4" w:rsidRDefault="00BF37DD" w:rsidP="003A13F6">
            <w:pPr>
              <w:rPr>
                <w:rFonts w:eastAsia="Times New Roman"/>
                <w:szCs w:val="24"/>
                <w:lang w:eastAsia="ru-RU"/>
              </w:rPr>
            </w:pPr>
            <w:r w:rsidRPr="00EE75A4">
              <w:rPr>
                <w:rFonts w:eastAsia="Times New Roman"/>
                <w:szCs w:val="24"/>
                <w:lang w:eastAsia="ru-RU"/>
              </w:rPr>
              <w:t>дата</w:t>
            </w:r>
          </w:p>
        </w:tc>
      </w:tr>
      <w:tr w:rsidR="00BF37DD" w:rsidRPr="00EE75A4" w:rsidTr="003A13F6">
        <w:tc>
          <w:tcPr>
            <w:tcW w:w="2694" w:type="dxa"/>
          </w:tcPr>
          <w:p w:rsidR="00BF37DD" w:rsidRPr="00EE75A4" w:rsidRDefault="00BF37DD" w:rsidP="003A13F6">
            <w:pPr>
              <w:rPr>
                <w:rFonts w:eastAsia="Times New Roman"/>
                <w:szCs w:val="24"/>
                <w:lang w:eastAsia="ru-RU"/>
              </w:rPr>
            </w:pPr>
            <w:r w:rsidRPr="00EE75A4">
              <w:rPr>
                <w:rFonts w:eastAsiaTheme="minorEastAsia"/>
                <w:szCs w:val="24"/>
                <w:lang w:eastAsia="ru-RU"/>
              </w:rPr>
              <w:t xml:space="preserve"> </w:t>
            </w:r>
            <w:proofErr w:type="spellStart"/>
            <w:r w:rsidRPr="00EE75A4">
              <w:rPr>
                <w:rFonts w:eastAsia="Times New Roman"/>
                <w:szCs w:val="24"/>
                <w:lang w:eastAsia="ru-RU"/>
              </w:rPr>
              <w:t>Ярмухаметова</w:t>
            </w:r>
            <w:proofErr w:type="spellEnd"/>
            <w:r w:rsidRPr="00EE75A4">
              <w:rPr>
                <w:rFonts w:eastAsia="Times New Roman"/>
                <w:szCs w:val="24"/>
                <w:lang w:eastAsia="ru-RU"/>
              </w:rPr>
              <w:t xml:space="preserve"> Д.И.</w:t>
            </w:r>
          </w:p>
        </w:tc>
        <w:tc>
          <w:tcPr>
            <w:tcW w:w="1701" w:type="dxa"/>
          </w:tcPr>
          <w:p w:rsidR="00BF37DD" w:rsidRPr="00EE75A4" w:rsidRDefault="00BF37DD" w:rsidP="003A13F6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BF37DD" w:rsidRPr="00EE75A4" w:rsidRDefault="00BF37DD" w:rsidP="003A13F6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BF37DD" w:rsidRPr="00EE75A4" w:rsidTr="003A13F6">
        <w:tc>
          <w:tcPr>
            <w:tcW w:w="2694" w:type="dxa"/>
          </w:tcPr>
          <w:p w:rsidR="00BF37DD" w:rsidRPr="00EE75A4" w:rsidRDefault="00BF37DD" w:rsidP="003A13F6">
            <w:pPr>
              <w:rPr>
                <w:rFonts w:eastAsiaTheme="minorEastAsia"/>
                <w:szCs w:val="24"/>
                <w:lang w:eastAsia="ru-RU"/>
              </w:rPr>
            </w:pPr>
            <w:r w:rsidRPr="00EE75A4">
              <w:rPr>
                <w:rFonts w:eastAsia="Times New Roman"/>
                <w:szCs w:val="24"/>
                <w:lang w:eastAsia="ru-RU"/>
              </w:rPr>
              <w:t>Камалова Г.М.</w:t>
            </w:r>
          </w:p>
        </w:tc>
        <w:tc>
          <w:tcPr>
            <w:tcW w:w="1701" w:type="dxa"/>
          </w:tcPr>
          <w:p w:rsidR="00BF37DD" w:rsidRPr="00EE75A4" w:rsidRDefault="00BF37DD" w:rsidP="003A13F6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BF37DD" w:rsidRPr="00EE75A4" w:rsidRDefault="00BF37DD" w:rsidP="003A13F6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BF37DD" w:rsidRPr="00EE75A4" w:rsidTr="003A13F6">
        <w:tc>
          <w:tcPr>
            <w:tcW w:w="2694" w:type="dxa"/>
          </w:tcPr>
          <w:p w:rsidR="00BF37DD" w:rsidRPr="00EE75A4" w:rsidRDefault="00BF37DD" w:rsidP="003A13F6">
            <w:pPr>
              <w:rPr>
                <w:rFonts w:eastAsiaTheme="minorEastAsia"/>
                <w:szCs w:val="24"/>
                <w:lang w:eastAsia="ru-RU"/>
              </w:rPr>
            </w:pPr>
            <w:proofErr w:type="spellStart"/>
            <w:r w:rsidRPr="00EE75A4">
              <w:rPr>
                <w:rFonts w:eastAsia="Times New Roman"/>
                <w:szCs w:val="24"/>
                <w:lang w:eastAsia="ru-RU"/>
              </w:rPr>
              <w:t>Гибадуллина</w:t>
            </w:r>
            <w:proofErr w:type="spellEnd"/>
            <w:r w:rsidRPr="00EE75A4">
              <w:rPr>
                <w:rFonts w:eastAsia="Times New Roman"/>
                <w:szCs w:val="24"/>
                <w:lang w:eastAsia="ru-RU"/>
              </w:rPr>
              <w:t xml:space="preserve"> Л.Ф.</w:t>
            </w:r>
          </w:p>
        </w:tc>
        <w:tc>
          <w:tcPr>
            <w:tcW w:w="1701" w:type="dxa"/>
          </w:tcPr>
          <w:p w:rsidR="00BF37DD" w:rsidRPr="00EE75A4" w:rsidRDefault="00BF37DD" w:rsidP="003A13F6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BF37DD" w:rsidRPr="00EE75A4" w:rsidRDefault="00BF37DD" w:rsidP="003A13F6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BF37DD" w:rsidRPr="00EE75A4" w:rsidTr="003A13F6">
        <w:tc>
          <w:tcPr>
            <w:tcW w:w="2694" w:type="dxa"/>
          </w:tcPr>
          <w:p w:rsidR="00BF37DD" w:rsidRPr="00EE75A4" w:rsidRDefault="00BF37DD" w:rsidP="003A13F6">
            <w:pPr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EE75A4">
              <w:rPr>
                <w:rFonts w:eastAsia="Times New Roman"/>
                <w:szCs w:val="24"/>
                <w:lang w:eastAsia="ru-RU"/>
              </w:rPr>
              <w:t>Зиятдинова</w:t>
            </w:r>
            <w:proofErr w:type="spellEnd"/>
            <w:r w:rsidRPr="00EE75A4">
              <w:rPr>
                <w:rFonts w:eastAsia="Times New Roman"/>
                <w:szCs w:val="24"/>
                <w:lang w:eastAsia="ru-RU"/>
              </w:rPr>
              <w:t xml:space="preserve"> Р.К.</w:t>
            </w:r>
          </w:p>
        </w:tc>
        <w:tc>
          <w:tcPr>
            <w:tcW w:w="1701" w:type="dxa"/>
          </w:tcPr>
          <w:p w:rsidR="00BF37DD" w:rsidRPr="00EE75A4" w:rsidRDefault="00BF37DD" w:rsidP="003A13F6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BF37DD" w:rsidRPr="00EE75A4" w:rsidRDefault="00BF37DD" w:rsidP="003A13F6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BF37DD" w:rsidRPr="00EE75A4" w:rsidTr="003A13F6">
        <w:tc>
          <w:tcPr>
            <w:tcW w:w="2694" w:type="dxa"/>
          </w:tcPr>
          <w:p w:rsidR="00BF37DD" w:rsidRPr="00EE75A4" w:rsidRDefault="00BF37DD" w:rsidP="003A13F6">
            <w:pPr>
              <w:rPr>
                <w:rFonts w:eastAsia="Times New Roman"/>
                <w:szCs w:val="24"/>
                <w:lang w:eastAsia="ru-RU"/>
              </w:rPr>
            </w:pPr>
            <w:r w:rsidRPr="00EE75A4">
              <w:rPr>
                <w:rFonts w:eastAsia="Times New Roman"/>
                <w:szCs w:val="24"/>
                <w:lang w:eastAsia="ru-RU"/>
              </w:rPr>
              <w:t>Ханов С.Х.</w:t>
            </w:r>
          </w:p>
        </w:tc>
        <w:tc>
          <w:tcPr>
            <w:tcW w:w="1701" w:type="dxa"/>
          </w:tcPr>
          <w:p w:rsidR="00BF37DD" w:rsidRPr="00EE75A4" w:rsidRDefault="00BF37DD" w:rsidP="003A13F6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BF37DD" w:rsidRPr="00EE75A4" w:rsidRDefault="00BF37DD" w:rsidP="003A13F6">
            <w:pPr>
              <w:rPr>
                <w:rFonts w:eastAsia="Times New Roman"/>
                <w:szCs w:val="24"/>
                <w:lang w:eastAsia="ru-RU"/>
              </w:rPr>
            </w:pPr>
          </w:p>
        </w:tc>
      </w:tr>
    </w:tbl>
    <w:p w:rsidR="00E65B4E" w:rsidRPr="00FB6C41" w:rsidRDefault="00E65B4E" w:rsidP="00BF37DD">
      <w:pPr>
        <w:spacing w:after="0" w:line="240" w:lineRule="auto"/>
        <w:rPr>
          <w:color w:val="FF0000"/>
          <w:sz w:val="20"/>
          <w:szCs w:val="20"/>
        </w:rPr>
      </w:pPr>
    </w:p>
    <w:sectPr w:rsidR="00E65B4E" w:rsidRPr="00FB6C41" w:rsidSect="00D1091B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9182E2C"/>
    <w:lvl w:ilvl="0">
      <w:numFmt w:val="bullet"/>
      <w:lvlText w:val="*"/>
      <w:lvlJc w:val="left"/>
    </w:lvl>
  </w:abstractNum>
  <w:abstractNum w:abstractNumId="1">
    <w:nsid w:val="1CD254B9"/>
    <w:multiLevelType w:val="hybridMultilevel"/>
    <w:tmpl w:val="D7E620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F4171D"/>
    <w:multiLevelType w:val="hybridMultilevel"/>
    <w:tmpl w:val="EC4EFB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1B2FD6"/>
    <w:multiLevelType w:val="hybridMultilevel"/>
    <w:tmpl w:val="B744303E"/>
    <w:lvl w:ilvl="0" w:tplc="0419000F">
      <w:start w:val="9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3F1ADA"/>
    <w:multiLevelType w:val="hybridMultilevel"/>
    <w:tmpl w:val="9B405C3C"/>
    <w:lvl w:ilvl="0" w:tplc="FFFFFFFF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5">
    <w:nsid w:val="3A562F3E"/>
    <w:multiLevelType w:val="hybridMultilevel"/>
    <w:tmpl w:val="1A326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5768BC"/>
    <w:multiLevelType w:val="singleLevel"/>
    <w:tmpl w:val="A41A238E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7">
    <w:nsid w:val="3FC93295"/>
    <w:multiLevelType w:val="hybridMultilevel"/>
    <w:tmpl w:val="504E1A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8F3A24"/>
    <w:multiLevelType w:val="hybridMultilevel"/>
    <w:tmpl w:val="79C4C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FF52EC"/>
    <w:multiLevelType w:val="hybridMultilevel"/>
    <w:tmpl w:val="D1B6D9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A096EE6"/>
    <w:multiLevelType w:val="hybridMultilevel"/>
    <w:tmpl w:val="3B1AAA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6"/>
  </w:num>
  <w:num w:numId="3">
    <w:abstractNumId w:val="10"/>
  </w:num>
  <w:num w:numId="4">
    <w:abstractNumId w:val="1"/>
  </w:num>
  <w:num w:numId="5">
    <w:abstractNumId w:val="4"/>
  </w:num>
  <w:num w:numId="6">
    <w:abstractNumId w:val="2"/>
  </w:num>
  <w:num w:numId="7">
    <w:abstractNumId w:val="0"/>
    <w:lvlOverride w:ilvl="0">
      <w:lvl w:ilvl="0">
        <w:numFmt w:val="bullet"/>
        <w:lvlText w:val="-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6"/>
    <w:lvlOverride w:ilvl="0">
      <w:startOverride w:val="1"/>
    </w:lvlOverride>
  </w:num>
  <w:num w:numId="9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7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681"/>
    <w:rsid w:val="0003004E"/>
    <w:rsid w:val="000958F7"/>
    <w:rsid w:val="000F5FC0"/>
    <w:rsid w:val="00161970"/>
    <w:rsid w:val="00165357"/>
    <w:rsid w:val="001B4EBE"/>
    <w:rsid w:val="00200593"/>
    <w:rsid w:val="002801F0"/>
    <w:rsid w:val="002A0332"/>
    <w:rsid w:val="002E60FC"/>
    <w:rsid w:val="00301531"/>
    <w:rsid w:val="003613BF"/>
    <w:rsid w:val="00396222"/>
    <w:rsid w:val="003D7385"/>
    <w:rsid w:val="004C6A9F"/>
    <w:rsid w:val="00503F3A"/>
    <w:rsid w:val="00555B00"/>
    <w:rsid w:val="00583233"/>
    <w:rsid w:val="005F1464"/>
    <w:rsid w:val="00626F34"/>
    <w:rsid w:val="007B69A3"/>
    <w:rsid w:val="007E2681"/>
    <w:rsid w:val="0081739E"/>
    <w:rsid w:val="00822766"/>
    <w:rsid w:val="00846693"/>
    <w:rsid w:val="008E5018"/>
    <w:rsid w:val="00917376"/>
    <w:rsid w:val="00926476"/>
    <w:rsid w:val="00983AED"/>
    <w:rsid w:val="009C006F"/>
    <w:rsid w:val="00A619BF"/>
    <w:rsid w:val="00B41C58"/>
    <w:rsid w:val="00B45C76"/>
    <w:rsid w:val="00BE2F9A"/>
    <w:rsid w:val="00BF37DD"/>
    <w:rsid w:val="00C01582"/>
    <w:rsid w:val="00C21FDC"/>
    <w:rsid w:val="00CD62F1"/>
    <w:rsid w:val="00D1091B"/>
    <w:rsid w:val="00D43DAF"/>
    <w:rsid w:val="00E54B3F"/>
    <w:rsid w:val="00E65B4E"/>
    <w:rsid w:val="00E85B74"/>
    <w:rsid w:val="00EE5B86"/>
    <w:rsid w:val="00EE75A4"/>
    <w:rsid w:val="00EF02A8"/>
    <w:rsid w:val="00F61CF1"/>
    <w:rsid w:val="00F82797"/>
    <w:rsid w:val="00FB6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357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26F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26F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6F34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rsid w:val="0058323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396222"/>
    <w:rPr>
      <w:color w:val="0000FF"/>
      <w:u w:val="single"/>
    </w:rPr>
  </w:style>
  <w:style w:type="table" w:customStyle="1" w:styleId="111">
    <w:name w:val="Сетка таблицы111"/>
    <w:basedOn w:val="a1"/>
    <w:uiPriority w:val="59"/>
    <w:rsid w:val="0084669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uiPriority w:val="59"/>
    <w:rsid w:val="00A619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2"/>
    <w:basedOn w:val="a1"/>
    <w:uiPriority w:val="59"/>
    <w:rsid w:val="00D1091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0F5FC0"/>
    <w:pPr>
      <w:ind w:left="720"/>
      <w:contextualSpacing/>
    </w:pPr>
  </w:style>
  <w:style w:type="table" w:customStyle="1" w:styleId="113">
    <w:name w:val="Сетка таблицы113"/>
    <w:basedOn w:val="a1"/>
    <w:next w:val="a3"/>
    <w:uiPriority w:val="59"/>
    <w:rsid w:val="00EE75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msonormal">
    <w:name w:val="x_msonormal"/>
    <w:basedOn w:val="a"/>
    <w:rsid w:val="00BF37DD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357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26F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26F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6F34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rsid w:val="0058323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396222"/>
    <w:rPr>
      <w:color w:val="0000FF"/>
      <w:u w:val="single"/>
    </w:rPr>
  </w:style>
  <w:style w:type="table" w:customStyle="1" w:styleId="111">
    <w:name w:val="Сетка таблицы111"/>
    <w:basedOn w:val="a1"/>
    <w:uiPriority w:val="59"/>
    <w:rsid w:val="0084669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uiPriority w:val="59"/>
    <w:rsid w:val="00A619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2"/>
    <w:basedOn w:val="a1"/>
    <w:uiPriority w:val="59"/>
    <w:rsid w:val="00D1091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0F5FC0"/>
    <w:pPr>
      <w:ind w:left="720"/>
      <w:contextualSpacing/>
    </w:pPr>
  </w:style>
  <w:style w:type="table" w:customStyle="1" w:styleId="113">
    <w:name w:val="Сетка таблицы113"/>
    <w:basedOn w:val="a1"/>
    <w:next w:val="a3"/>
    <w:uiPriority w:val="59"/>
    <w:rsid w:val="00EE75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msonormal">
    <w:name w:val="x_msonormal"/>
    <w:basedOn w:val="a"/>
    <w:rsid w:val="00BF37DD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9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kukmo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varb.Kuk@edu.tatar.ru" TargetMode="External"/><Relationship Id="rId12" Type="http://schemas.openxmlformats.org/officeDocument/2006/relationships/hyperlink" Target="https://edu.tatar.ru/kukmo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varb.Kuk@edu.tatar.ru" TargetMode="Externa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03E83D-6617-4F33-93CF-1157031B8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Гульшат</dc:creator>
  <cp:keywords/>
  <dc:description/>
  <cp:lastModifiedBy>Админ</cp:lastModifiedBy>
  <cp:revision>53</cp:revision>
  <cp:lastPrinted>2014-09-03T06:34:00Z</cp:lastPrinted>
  <dcterms:created xsi:type="dcterms:W3CDTF">2012-06-22T07:36:00Z</dcterms:created>
  <dcterms:modified xsi:type="dcterms:W3CDTF">2014-11-11T05:56:00Z</dcterms:modified>
</cp:coreProperties>
</file>